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0B9948" w14:textId="77777777" w:rsidR="00A5722B" w:rsidRDefault="00A5722B" w:rsidP="00A5722B">
      <w:pPr>
        <w:rPr>
          <w:b/>
          <w:bCs/>
          <w:u w:val="single"/>
        </w:rPr>
      </w:pPr>
      <w:r w:rsidRPr="009638B5">
        <w:rPr>
          <w:b/>
          <w:bCs/>
          <w:u w:val="single"/>
        </w:rPr>
        <w:t>Land North of A507, West of A10, Buntingford</w:t>
      </w:r>
    </w:p>
    <w:p w14:paraId="2F04364D" w14:textId="77777777" w:rsidR="00A5722B" w:rsidRDefault="00A5722B" w:rsidP="00A5722B">
      <w:pPr>
        <w:rPr>
          <w:b/>
          <w:bCs/>
          <w:u w:val="single"/>
        </w:rPr>
      </w:pPr>
      <w:r w:rsidRPr="009638B5">
        <w:rPr>
          <w:b/>
          <w:bCs/>
          <w:u w:val="single"/>
        </w:rPr>
        <w:t>Appeal by Hallam Land Management Ltd</w:t>
      </w:r>
    </w:p>
    <w:p w14:paraId="4FA3E4F7" w14:textId="77777777" w:rsidR="00A5722B" w:rsidRDefault="00A5722B" w:rsidP="00A5722B">
      <w:pPr>
        <w:rPr>
          <w:b/>
          <w:bCs/>
          <w:u w:val="single"/>
        </w:rPr>
      </w:pPr>
      <w:r w:rsidRPr="009638B5">
        <w:rPr>
          <w:b/>
          <w:bCs/>
          <w:u w:val="single"/>
        </w:rPr>
        <w:t>PINS Ref: 6008238</w:t>
      </w:r>
    </w:p>
    <w:p w14:paraId="5D93AC06" w14:textId="77777777" w:rsidR="00A5722B" w:rsidRDefault="00A5722B" w:rsidP="00A5722B">
      <w:pPr>
        <w:rPr>
          <w:b/>
          <w:bCs/>
          <w:u w:val="single"/>
        </w:rPr>
      </w:pPr>
    </w:p>
    <w:p w14:paraId="4E772699" w14:textId="2D232A13" w:rsidR="00A5722B" w:rsidRDefault="00A5722B" w:rsidP="00A5722B">
      <w:pPr>
        <w:pBdr>
          <w:top w:val="single" w:sz="4" w:space="1" w:color="auto"/>
          <w:bottom w:val="single" w:sz="4" w:space="1" w:color="auto"/>
        </w:pBdr>
        <w:spacing w:line="276" w:lineRule="auto"/>
        <w:ind w:left="2268" w:right="2363"/>
        <w:jc w:val="center"/>
        <w:rPr>
          <w:b/>
          <w:bCs/>
        </w:rPr>
      </w:pPr>
      <w:r>
        <w:rPr>
          <w:b/>
          <w:bCs/>
        </w:rPr>
        <w:t>APPEARANCES ON BEHALF OF</w:t>
      </w:r>
    </w:p>
    <w:p w14:paraId="7D82D5C0" w14:textId="301A2518" w:rsidR="00A5722B" w:rsidRDefault="00A5722B" w:rsidP="00A5722B">
      <w:pPr>
        <w:pBdr>
          <w:top w:val="single" w:sz="4" w:space="1" w:color="auto"/>
          <w:bottom w:val="single" w:sz="4" w:space="1" w:color="auto"/>
        </w:pBdr>
        <w:spacing w:line="276" w:lineRule="auto"/>
        <w:ind w:left="2268" w:right="2363"/>
        <w:jc w:val="center"/>
        <w:rPr>
          <w:b/>
          <w:bCs/>
        </w:rPr>
      </w:pPr>
      <w:r>
        <w:rPr>
          <w:b/>
          <w:bCs/>
        </w:rPr>
        <w:t>THE APPELLANT</w:t>
      </w:r>
    </w:p>
    <w:p w14:paraId="4C109472" w14:textId="77777777" w:rsidR="00A5722B" w:rsidRDefault="00A5722B" w:rsidP="00A5722B">
      <w:pPr>
        <w:jc w:val="center"/>
        <w:rPr>
          <w:b/>
          <w:bCs/>
        </w:rPr>
      </w:pPr>
    </w:p>
    <w:p w14:paraId="6E9FBE19" w14:textId="044AB612" w:rsidR="00A5722B" w:rsidRPr="00D67243" w:rsidRDefault="00D67243" w:rsidP="00D67243">
      <w:pPr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Advocates</w:t>
      </w:r>
    </w:p>
    <w:p w14:paraId="7DBAD5C5" w14:textId="1325D21B" w:rsidR="00A5722B" w:rsidRPr="00D67243" w:rsidRDefault="00A5722B" w:rsidP="00D67243">
      <w:pPr>
        <w:ind w:left="1701" w:hanging="1701"/>
        <w:rPr>
          <w:rFonts w:cs="Times New Roman"/>
        </w:rPr>
      </w:pPr>
      <w:r>
        <w:rPr>
          <w:rFonts w:cs="Times New Roman"/>
        </w:rPr>
        <w:t>Martin Carter</w:t>
      </w:r>
      <w:r w:rsidRPr="00E6780A">
        <w:rPr>
          <w:rFonts w:cs="Times New Roman"/>
        </w:rPr>
        <w:t xml:space="preserve"> KC</w:t>
      </w:r>
      <w:r w:rsidR="00D67243">
        <w:rPr>
          <w:rFonts w:cs="Times New Roman"/>
        </w:rPr>
        <w:t xml:space="preserve"> and </w:t>
      </w:r>
      <w:r w:rsidRPr="00E6780A">
        <w:rPr>
          <w:rFonts w:cs="Times New Roman"/>
          <w:bCs/>
        </w:rPr>
        <w:t>Stephanie Hall</w:t>
      </w:r>
      <w:r w:rsidR="00D67243">
        <w:rPr>
          <w:rFonts w:cs="Times New Roman"/>
          <w:bCs/>
        </w:rPr>
        <w:t xml:space="preserve">, instructed by </w:t>
      </w:r>
      <w:r>
        <w:rPr>
          <w:rFonts w:cs="Times New Roman"/>
          <w:bCs/>
        </w:rPr>
        <w:t xml:space="preserve">Sally Miller MRTPI, </w:t>
      </w:r>
      <w:r w:rsidRPr="00A5722B">
        <w:rPr>
          <w:rFonts w:cs="Times New Roman"/>
          <w:bCs/>
        </w:rPr>
        <w:t>Senior Land and Planning Manager, Hallam Land</w:t>
      </w:r>
      <w:r w:rsidR="00D67243">
        <w:rPr>
          <w:rFonts w:cs="Times New Roman"/>
          <w:bCs/>
        </w:rPr>
        <w:t>.</w:t>
      </w:r>
    </w:p>
    <w:p w14:paraId="11CB96DD" w14:textId="77777777" w:rsidR="00A5722B" w:rsidRDefault="00A5722B" w:rsidP="00A5722B">
      <w:pPr>
        <w:jc w:val="center"/>
        <w:rPr>
          <w:rFonts w:cs="Times New Roman"/>
          <w:bCs/>
        </w:rPr>
      </w:pPr>
    </w:p>
    <w:p w14:paraId="4A674C17" w14:textId="6A721DF7" w:rsidR="00A5722B" w:rsidRPr="00D67243" w:rsidRDefault="00D67243" w:rsidP="00D67243">
      <w:pPr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Witnesses</w:t>
      </w:r>
    </w:p>
    <w:p w14:paraId="1AFEED24" w14:textId="6A73AB4C" w:rsidR="00D67243" w:rsidRDefault="00D67243" w:rsidP="00D67243">
      <w:pPr>
        <w:ind w:left="1701" w:hanging="1701"/>
      </w:pPr>
      <w:r w:rsidRPr="008333B7">
        <w:t>Natasha Jones BA(Hons) BLA CMLI</w:t>
      </w:r>
      <w:r>
        <w:t xml:space="preserve">, </w:t>
      </w:r>
      <w:r w:rsidRPr="008333B7">
        <w:t>Director of Landscape Architecture</w:t>
      </w:r>
      <w:r>
        <w:t xml:space="preserve">, </w:t>
      </w:r>
      <w:r w:rsidRPr="008333B7">
        <w:t>Stantec</w:t>
      </w:r>
      <w:r>
        <w:t xml:space="preserve"> [Landscape and Visual]</w:t>
      </w:r>
    </w:p>
    <w:p w14:paraId="640C9D33" w14:textId="0B4A2E64" w:rsidR="00D67243" w:rsidRDefault="00D67243" w:rsidP="00D67243">
      <w:r>
        <w:t>Peter Blair, Head of Transport North, Tetra Tech [Sustainable Travel]</w:t>
      </w:r>
    </w:p>
    <w:p w14:paraId="689FC4C0" w14:textId="672ABD03" w:rsidR="00D67243" w:rsidRDefault="00D67243" w:rsidP="00406A08">
      <w:pPr>
        <w:ind w:left="1701" w:hanging="1701"/>
      </w:pPr>
      <w:r>
        <w:t>James Duffy BSc</w:t>
      </w:r>
      <w:r w:rsidR="00406A08">
        <w:t xml:space="preserve"> (Hons) PGDip</w:t>
      </w:r>
      <w:r>
        <w:t xml:space="preserve"> </w:t>
      </w:r>
      <w:proofErr w:type="spellStart"/>
      <w:r>
        <w:t>Msc</w:t>
      </w:r>
      <w:proofErr w:type="spellEnd"/>
      <w:r>
        <w:t xml:space="preserve"> MCIHT, Associate Director, Ridge </w:t>
      </w:r>
      <w:r w:rsidR="00406A08">
        <w:t xml:space="preserve">and </w:t>
      </w:r>
      <w:r>
        <w:t>Partners LLP [Highway safety</w:t>
      </w:r>
      <w:r w:rsidR="00406A08">
        <w:t xml:space="preserve"> and vehicle access</w:t>
      </w:r>
      <w:r>
        <w:t>]</w:t>
      </w:r>
    </w:p>
    <w:p w14:paraId="1561306C" w14:textId="1C16CBFC" w:rsidR="00D67243" w:rsidRDefault="008333B7" w:rsidP="00507695">
      <w:r>
        <w:t>Gary Stephens BA MA MRTPI, Partner, Marrons</w:t>
      </w:r>
      <w:r w:rsidR="00D67243">
        <w:t xml:space="preserve"> [Planning]</w:t>
      </w:r>
    </w:p>
    <w:p w14:paraId="74C5120B" w14:textId="02306361" w:rsidR="008333B7" w:rsidRDefault="00D67243" w:rsidP="00D67243">
      <w:pPr>
        <w:ind w:left="1701" w:hanging="1701"/>
      </w:pPr>
      <w:r>
        <w:t>J</w:t>
      </w:r>
      <w:r w:rsidR="008333B7">
        <w:t xml:space="preserve">amie Roberts </w:t>
      </w:r>
      <w:proofErr w:type="spellStart"/>
      <w:r w:rsidR="008333B7">
        <w:t>MPlan</w:t>
      </w:r>
      <w:proofErr w:type="spellEnd"/>
      <w:r w:rsidR="008333B7">
        <w:t xml:space="preserve"> MRTPI, Associate Director, Tetlow King Planning</w:t>
      </w:r>
      <w:r>
        <w:t xml:space="preserve"> [Affordable housing at the s106 round table]</w:t>
      </w:r>
    </w:p>
    <w:p w14:paraId="73CE1344" w14:textId="6FA46043" w:rsidR="008333B7" w:rsidRDefault="008333B7" w:rsidP="00D67243">
      <w:pPr>
        <w:ind w:left="1701" w:hanging="1701"/>
      </w:pPr>
      <w:r>
        <w:t xml:space="preserve">Iain Warner BSc (Hons) </w:t>
      </w:r>
      <w:proofErr w:type="spellStart"/>
      <w:r>
        <w:t>DipTP</w:t>
      </w:r>
      <w:proofErr w:type="spellEnd"/>
      <w:r>
        <w:t xml:space="preserve"> MRTPI, Senior Director, Tetlow King Planning </w:t>
      </w:r>
      <w:r w:rsidR="00D67243">
        <w:t>[Older persons housing at the s106 round table]</w:t>
      </w:r>
    </w:p>
    <w:p w14:paraId="5F667CBA" w14:textId="6788B27C" w:rsidR="001E0EC8" w:rsidRDefault="001E0EC8" w:rsidP="00D67243">
      <w:pPr>
        <w:ind w:left="1701" w:hanging="1701"/>
      </w:pPr>
      <w:r w:rsidRPr="001E0EC8">
        <w:t xml:space="preserve">Ben Hunter BA </w:t>
      </w:r>
      <w:proofErr w:type="spellStart"/>
      <w:r w:rsidRPr="001E0EC8">
        <w:t>DipMS</w:t>
      </w:r>
      <w:proofErr w:type="spellEnd"/>
      <w:r>
        <w:t>, Associate Director, Education Facilities Management Ltd</w:t>
      </w:r>
      <w:r w:rsidR="00D67243">
        <w:t xml:space="preserve"> [Education at the s106 round table]</w:t>
      </w:r>
    </w:p>
    <w:p w14:paraId="5CA51ECC" w14:textId="319C568B" w:rsidR="00D67243" w:rsidRDefault="0051025E" w:rsidP="00D67243">
      <w:r>
        <w:t>Cairo Nickolls</w:t>
      </w:r>
      <w:r w:rsidR="00406A08">
        <w:t xml:space="preserve"> LLB,</w:t>
      </w:r>
      <w:r>
        <w:t xml:space="preserve"> Partner, </w:t>
      </w:r>
      <w:proofErr w:type="spellStart"/>
      <w:r>
        <w:t>Freeths</w:t>
      </w:r>
      <w:proofErr w:type="spellEnd"/>
      <w:r>
        <w:t xml:space="preserve"> LLP</w:t>
      </w:r>
      <w:r w:rsidR="00D67243">
        <w:t xml:space="preserve"> [Solicitor, s106 round table session]</w:t>
      </w:r>
    </w:p>
    <w:p w14:paraId="5BF1D016" w14:textId="511C4678" w:rsidR="00D67243" w:rsidRDefault="00D67243" w:rsidP="00406A08">
      <w:pPr>
        <w:ind w:left="1701" w:hanging="1701"/>
      </w:pPr>
      <w:r>
        <w:t>Ben Pycroft BA</w:t>
      </w:r>
      <w:r w:rsidR="00406A08">
        <w:t xml:space="preserve"> (Hons) </w:t>
      </w:r>
      <w:proofErr w:type="spellStart"/>
      <w:r w:rsidR="00406A08">
        <w:t>DipTP</w:t>
      </w:r>
      <w:proofErr w:type="spellEnd"/>
      <w:r>
        <w:t xml:space="preserve"> MRTPI, Senior Director, Emery Planning [5 year supply, written representation]</w:t>
      </w:r>
    </w:p>
    <w:p w14:paraId="4E44F145" w14:textId="77777777" w:rsidR="008333B7" w:rsidRDefault="008333B7" w:rsidP="00A5722B">
      <w:pPr>
        <w:jc w:val="center"/>
      </w:pPr>
    </w:p>
    <w:sectPr w:rsidR="008333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E7C7A0" w14:textId="77777777" w:rsidR="0024412C" w:rsidRDefault="0024412C" w:rsidP="00A5722B">
      <w:pPr>
        <w:spacing w:after="0" w:line="240" w:lineRule="auto"/>
      </w:pPr>
      <w:r>
        <w:separator/>
      </w:r>
    </w:p>
  </w:endnote>
  <w:endnote w:type="continuationSeparator" w:id="0">
    <w:p w14:paraId="777FFEC3" w14:textId="77777777" w:rsidR="0024412C" w:rsidRDefault="0024412C" w:rsidP="00A57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6A377B" w14:textId="77777777" w:rsidR="0024412C" w:rsidRDefault="0024412C" w:rsidP="00A5722B">
      <w:pPr>
        <w:spacing w:after="0" w:line="240" w:lineRule="auto"/>
      </w:pPr>
      <w:r>
        <w:separator/>
      </w:r>
    </w:p>
  </w:footnote>
  <w:footnote w:type="continuationSeparator" w:id="0">
    <w:p w14:paraId="7B867FDD" w14:textId="77777777" w:rsidR="0024412C" w:rsidRDefault="0024412C" w:rsidP="00A572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22B"/>
    <w:rsid w:val="001E0EC8"/>
    <w:rsid w:val="0024412C"/>
    <w:rsid w:val="002F1F3A"/>
    <w:rsid w:val="003A7449"/>
    <w:rsid w:val="00406A08"/>
    <w:rsid w:val="00507695"/>
    <w:rsid w:val="0051025E"/>
    <w:rsid w:val="005A71F4"/>
    <w:rsid w:val="00801151"/>
    <w:rsid w:val="008333B7"/>
    <w:rsid w:val="00A34E38"/>
    <w:rsid w:val="00A5722B"/>
    <w:rsid w:val="00CA1465"/>
    <w:rsid w:val="00CE082C"/>
    <w:rsid w:val="00D44F28"/>
    <w:rsid w:val="00D67243"/>
    <w:rsid w:val="00E0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0BD75"/>
  <w15:chartTrackingRefBased/>
  <w15:docId w15:val="{3FCC39A9-4E1E-4FB4-970B-74A09125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22B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2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2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2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22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22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22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22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2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2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2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2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2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2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2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7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22B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2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2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22B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22B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5722B"/>
    <w:pPr>
      <w:spacing w:after="0" w:line="240" w:lineRule="auto"/>
      <w:jc w:val="left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722B"/>
    <w:rPr>
      <w:rFonts w:ascii="Times New Roman" w:hAnsi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57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969</Characters>
  <Application>Microsoft Office Word</Application>
  <DocSecurity>0</DocSecurity>
  <Lines>17</Lines>
  <Paragraphs>4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Hall</dc:creator>
  <cp:keywords/>
  <dc:description/>
  <cp:lastModifiedBy>Martin Carter KC</cp:lastModifiedBy>
  <cp:revision>3</cp:revision>
  <dcterms:created xsi:type="dcterms:W3CDTF">2026-09-07T08:53:00Z</dcterms:created>
  <dcterms:modified xsi:type="dcterms:W3CDTF">2026-09-07T08:53:00Z</dcterms:modified>
</cp:coreProperties>
</file>